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>POUR APPRENDRE A BIEN SE CONNAITRE</w:t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>................................</w:t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  <w:b/>
        </w:rPr>
        <w:t xml:space="preserve">J’ai fais ce petit questionnaire afin d'instaurer dès le début un climat de confiance, de respecter le rythme propre à l'enfant et de préciser la place et l'originalité de chacun.</w:t>
      </w:r>
    </w:p>
    <w:p>
      <w:pPr>
        <w:jc w:val="center"/>
      </w:pPr>
      <w:r>
        <w:rPr>
          <w:rFonts w:ascii="Comic Sans MS" w:hAnsi="Comic Sans MS" w:cs="Comic Sans MS"/>
          <w:sz w:val="20"/>
          <w:sz-cs w:val="20"/>
          <w:b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  <w:b/>
        </w:rPr>
        <w:t xml:space="preserve">A partir de ce questionnaire, vous pourrez décrire les habitudes de Gabriel et me permettre ainsi de mieux le connaître.</w:t>
      </w:r>
    </w:p>
    <w:p>
      <w:pPr/>
      <w:r>
        <w:rPr>
          <w:rFonts w:ascii="Times" w:hAnsi="Times" w:cs="Times"/>
          <w:sz w:val="24"/>
          <w:sz-cs w:val="24"/>
        </w:rPr>
        <w:t xml:space="preserve">Il y aura surement des questions auxquelles vous ne pourrez pas encore répondre... Nous y répondrons quand le moment sera venu !!!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>HABITUDES DE SOMMEIL</w:t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</w:t>
      </w:r>
      <w:r>
        <w:rPr>
          <w:rFonts w:ascii="Times" w:hAnsi="Times" w:cs="Times"/>
          <w:sz w:val="20"/>
          <w:sz-cs w:val="20"/>
        </w:rPr>
        <w:t xml:space="preserve"> </w:t>
      </w:r>
      <w:r>
        <w:rPr>
          <w:rFonts w:ascii="Comic Sans MS" w:hAnsi="Comic Sans MS" w:cs="Comic Sans MS"/>
          <w:sz w:val="20"/>
          <w:sz-cs w:val="20"/>
        </w:rPr>
        <w:t xml:space="preserve">Quel sont les signes annonciateurs du besoin de dormir?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A-t-il besoin d'obscurité?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Oui □          Non □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Est -il :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Un gros dormeur □         Un moyen dormeur □          Un petit dormeur □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Quelle est la durée de la ou des période(s) de sommeil?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Quelles sont ses heures habituelles d'endormissement? (aime t’il les berceuses, de la musique, des peluches…)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A-t-il des habitudes ou des objets nécessaires pour s'endormir?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Doudou □          Tétine □          Autres habitudes (à décrire) □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Peut-il prendre son objet :                                             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Quand il le souhaite?       Oui □          Non □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A la sieste uniquement?   Oui □          Non □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>HABITUDES ALIMENTAIRES</w:t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/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Quelles sont ses habitudes pour prendre son biberon?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Température du biberon : froid, température ambiante, ou bien chaud 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Il prend le biberon assise, sur les genoux ou … 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Combien de biberons par jour? Quelle quantité (ml)?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Mange-t-il seul?                                                Oui □          Non □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Voulez-vous qu'il goûte à tout?                         Oui □          Non □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Est-il sujet aux allergies?                                 Oui □          Non □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Précisez lesquelles : 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Avez-vous des interdits alimentaires?              Oui □          Non □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Précisez lesquels : 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Quels sont ses entrées, salades, crudités préférées?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Quels sont ses légumes préférés 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Quels sont ses féculents préférés 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Quelle est sa viande ou poisson préféré 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Aime t’il les soupes ?            Le fromage ? (si oui lesquels)          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Quels sont ses desserts préférés ? (Glaces , salades de fruits, fruits, yaourts aux fruits, crèmes desserts, petits Gervais, fromages frais sucrés, ou natures…)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  <w:b/>
        </w:rPr>
        <w:t xml:space="preserve">• Quels aliments déteste-t-il?</w:t>
      </w:r>
    </w:p>
    <w:p>
      <w:pPr/>
      <w:r>
        <w:rPr>
          <w:rFonts w:ascii="Comic Sans MS" w:hAnsi="Comic Sans MS" w:cs="Comic Sans MS"/>
          <w:sz w:val="20"/>
          <w:sz-cs w:val="20"/>
          <w:b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Quelles boissons a-t-il l’habitude de boire à part l’eau?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Sait-il boire au verre tout seul ou boit-il encore a la gourde 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>ACTIVITES D'EVEIL</w:t>
      </w:r>
    </w:p>
    <w:p>
      <w:pPr/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/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/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/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Quelles activités préfère-t-il?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Puzzle □          Dessin/peinture/pate a modeler □          Livres □          voiture □          cuisiner □       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Tapis d’éveil    □          Hochets □          Peluches interactives □          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Autres (à préciser) □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Aime-t-il la musique, les comptines?                                          Oui □          Non □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A-t-il un objet auquel il est très attaché?                                 Oui □          Non □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Si oui, lequel?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Aime-t-il les promenades et jouer au parc?                               Oui □          Non □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>SON COMPORTEMENT</w:t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40"/>
          <w:sz-cs w:val="40"/>
          <w:b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Comment se comporte votre enfant :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          Avec les autres enfants?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            Avec les personnes étrangères?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Comment se fait-il comprendre?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>• Quand il pleure comment aime t’il se faire consoler ?</w:t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0"/>
          <w:sz-cs w:val="20"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>• Autres observations dont vous souhaitez me faire connaitre :</w:t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24"/>
          <w:sz-cs w:val="24"/>
          <w:b/>
        </w:rPr>
        <w:t xml:space="preserve"/>
      </w:r>
    </w:p>
    <w:sectPr>
      <w:pgSz w:w="11905" w:h="16837"/>
      <w:pgMar w:top="1134" w:right="1134" w:bottom="567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Moutin</dc:creator>
</cp:coreProperties>
</file>

<file path=docProps/meta.xml><?xml version="1.0" encoding="utf-8"?>
<meta xmlns="http://schemas.apple.com/cocoa/2006/metadata">
  <generator>CocoaOOXMLWriter/1265.21</generator>
</meta>
</file>